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18" w:rsidRPr="00511A18" w:rsidRDefault="008D4D36" w:rsidP="00511A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Emergency Purchase</w:t>
      </w:r>
      <w:r w:rsidR="00511A18" w:rsidRPr="00511A18">
        <w:rPr>
          <w:rFonts w:ascii="Times New Roman" w:hAnsi="Times New Roman" w:cs="Times New Roman"/>
          <w:b/>
          <w:sz w:val="32"/>
          <w:szCs w:val="32"/>
        </w:rPr>
        <w:t xml:space="preserve"> Justification</w:t>
      </w:r>
    </w:p>
    <w:p w:rsidR="00511A18" w:rsidRPr="00C12CA3" w:rsidRDefault="00511A18" w:rsidP="00B850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6048"/>
        <w:gridCol w:w="3510"/>
      </w:tblGrid>
      <w:tr w:rsidR="00511A18" w:rsidRPr="00C12CA3" w:rsidTr="00C12CA3">
        <w:tc>
          <w:tcPr>
            <w:tcW w:w="6048" w:type="dxa"/>
          </w:tcPr>
          <w:p w:rsidR="00511A18" w:rsidRPr="00C12CA3" w:rsidRDefault="00511A18" w:rsidP="00B850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b/>
                <w:sz w:val="20"/>
                <w:szCs w:val="20"/>
              </w:rPr>
              <w:t>General Information</w:t>
            </w:r>
          </w:p>
        </w:tc>
        <w:tc>
          <w:tcPr>
            <w:tcW w:w="3510" w:type="dxa"/>
          </w:tcPr>
          <w:p w:rsidR="00511A18" w:rsidRPr="00C12CA3" w:rsidRDefault="00511A18" w:rsidP="00C12CA3">
            <w:pPr>
              <w:ind w:left="-558" w:firstLine="558"/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  <w:tr w:rsidR="00511A18" w:rsidRPr="00C12CA3" w:rsidTr="00C12CA3">
        <w:tc>
          <w:tcPr>
            <w:tcW w:w="6048" w:type="dxa"/>
          </w:tcPr>
          <w:p w:rsidR="00511A18" w:rsidRPr="00C12CA3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>Department:</w:t>
            </w:r>
          </w:p>
        </w:tc>
        <w:tc>
          <w:tcPr>
            <w:tcW w:w="3510" w:type="dxa"/>
          </w:tcPr>
          <w:p w:rsidR="00511A18" w:rsidRPr="00C12CA3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>Phone No.</w:t>
            </w:r>
            <w:r w:rsidR="00C110EE" w:rsidRPr="00C12C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11A18" w:rsidRPr="00C12CA3" w:rsidTr="00C12CA3">
        <w:tc>
          <w:tcPr>
            <w:tcW w:w="6048" w:type="dxa"/>
          </w:tcPr>
          <w:p w:rsidR="00511A18" w:rsidRPr="00C12CA3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>Contact Name:</w:t>
            </w:r>
          </w:p>
        </w:tc>
        <w:tc>
          <w:tcPr>
            <w:tcW w:w="3510" w:type="dxa"/>
          </w:tcPr>
          <w:p w:rsidR="00511A18" w:rsidRPr="00C12CA3" w:rsidRDefault="00C110EE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11A18" w:rsidRPr="00C12CA3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E308C6" w:rsidRPr="00C12CA3" w:rsidRDefault="00E308C6" w:rsidP="00B850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4320"/>
      </w:tblGrid>
      <w:tr w:rsidR="00511A18" w:rsidRPr="00C12CA3" w:rsidTr="00C12CA3">
        <w:tc>
          <w:tcPr>
            <w:tcW w:w="5238" w:type="dxa"/>
          </w:tcPr>
          <w:p w:rsidR="00511A18" w:rsidRPr="00C12CA3" w:rsidRDefault="006E6751" w:rsidP="00B850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b/>
                <w:sz w:val="20"/>
                <w:szCs w:val="20"/>
              </w:rPr>
              <w:t>Vendors Solicited</w:t>
            </w:r>
          </w:p>
        </w:tc>
        <w:tc>
          <w:tcPr>
            <w:tcW w:w="4320" w:type="dxa"/>
          </w:tcPr>
          <w:p w:rsidR="00511A18" w:rsidRPr="00C12CA3" w:rsidRDefault="00511A18" w:rsidP="00C12CA3">
            <w:pPr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>Requisition No.</w:t>
            </w:r>
            <w:r w:rsidR="00C110EE" w:rsidRPr="00C12C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11A18" w:rsidRPr="00C12CA3" w:rsidTr="00C12CA3">
        <w:tc>
          <w:tcPr>
            <w:tcW w:w="5238" w:type="dxa"/>
          </w:tcPr>
          <w:p w:rsidR="00511A18" w:rsidRPr="00C12CA3" w:rsidRDefault="006E6751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20" w:type="dxa"/>
          </w:tcPr>
          <w:p w:rsidR="00511A18" w:rsidRPr="00C12CA3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>Purchase Order No.</w:t>
            </w:r>
            <w:r w:rsidR="00C110EE" w:rsidRPr="00C12C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11A18" w:rsidRPr="00C12CA3" w:rsidTr="00C12CA3">
        <w:tc>
          <w:tcPr>
            <w:tcW w:w="5238" w:type="dxa"/>
          </w:tcPr>
          <w:p w:rsidR="00511A18" w:rsidRPr="00C12CA3" w:rsidRDefault="006E6751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20" w:type="dxa"/>
          </w:tcPr>
          <w:p w:rsidR="00511A18" w:rsidRPr="00C12CA3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>Contract No.</w:t>
            </w:r>
            <w:r w:rsidR="00C110EE" w:rsidRPr="00C12C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E6751" w:rsidRPr="00C12CA3" w:rsidTr="00C12CA3">
        <w:tc>
          <w:tcPr>
            <w:tcW w:w="5238" w:type="dxa"/>
          </w:tcPr>
          <w:p w:rsidR="006E6751" w:rsidRPr="00C12CA3" w:rsidRDefault="006E6751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20" w:type="dxa"/>
          </w:tcPr>
          <w:p w:rsidR="006E6751" w:rsidRPr="00C12CA3" w:rsidRDefault="006E6751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50A1" w:rsidRPr="00C12CA3" w:rsidRDefault="00B850A1" w:rsidP="00B850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6934" w:rsidRPr="00C12CA3" w:rsidTr="00F86934">
        <w:tc>
          <w:tcPr>
            <w:tcW w:w="9576" w:type="dxa"/>
          </w:tcPr>
          <w:p w:rsidR="00F86934" w:rsidRPr="00C12CA3" w:rsidRDefault="00F86934" w:rsidP="0061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b/>
                <w:sz w:val="20"/>
                <w:szCs w:val="20"/>
              </w:rPr>
              <w:t>Description.</w:t>
            </w: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 xml:space="preserve"> Please provide a description of the </w:t>
            </w:r>
            <w:r w:rsidR="00615876" w:rsidRPr="00C12CA3">
              <w:rPr>
                <w:rFonts w:ascii="Times New Roman" w:hAnsi="Times New Roman" w:cs="Times New Roman"/>
                <w:sz w:val="20"/>
                <w:szCs w:val="20"/>
              </w:rPr>
              <w:t>situation that is causing the emergency purchase</w:t>
            </w: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6934" w:rsidRPr="00C12CA3" w:rsidTr="00F86934">
        <w:tc>
          <w:tcPr>
            <w:tcW w:w="9576" w:type="dxa"/>
          </w:tcPr>
          <w:p w:rsidR="00F86934" w:rsidRPr="00C12CA3" w:rsidRDefault="00F86934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934" w:rsidRPr="00C12CA3" w:rsidRDefault="00F86934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51" w:rsidRPr="00C12CA3" w:rsidRDefault="006E6751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51" w:rsidRPr="00C12CA3" w:rsidRDefault="006E6751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934" w:rsidRPr="00C12CA3" w:rsidRDefault="00F86934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934" w:rsidRPr="00C12CA3" w:rsidRDefault="00F86934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50A1" w:rsidRPr="00C12CA3" w:rsidRDefault="00B850A1" w:rsidP="00B850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6934" w:rsidRPr="00C12CA3" w:rsidTr="00F86934">
        <w:tc>
          <w:tcPr>
            <w:tcW w:w="9576" w:type="dxa"/>
          </w:tcPr>
          <w:p w:rsidR="00F86934" w:rsidRPr="00C12CA3" w:rsidRDefault="00F86934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b/>
                <w:sz w:val="20"/>
                <w:szCs w:val="20"/>
              </w:rPr>
              <w:t>Type.</w:t>
            </w: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 xml:space="preserve">  Please select one of the options and explain below.</w:t>
            </w:r>
          </w:p>
        </w:tc>
      </w:tr>
      <w:tr w:rsidR="00F86934" w:rsidRPr="00C12CA3" w:rsidTr="00F86934">
        <w:tc>
          <w:tcPr>
            <w:tcW w:w="9576" w:type="dxa"/>
          </w:tcPr>
          <w:p w:rsidR="00F86934" w:rsidRPr="00C12CA3" w:rsidRDefault="00F86934" w:rsidP="00F86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934" w:rsidRPr="00C12CA3" w:rsidRDefault="00F86934" w:rsidP="00F86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BC1E71" w:rsidRPr="00C12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4D36" w:rsidRPr="00C12CA3">
              <w:rPr>
                <w:rFonts w:ascii="Times New Roman" w:hAnsi="Times New Roman" w:cs="Times New Roman"/>
                <w:sz w:val="20"/>
                <w:szCs w:val="20"/>
              </w:rPr>
              <w:t>Threat to Health</w:t>
            </w:r>
            <w:r w:rsidR="001E4D6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8D4D36" w:rsidRPr="00C12CA3">
              <w:rPr>
                <w:rFonts w:ascii="Times New Roman" w:hAnsi="Times New Roman" w:cs="Times New Roman"/>
                <w:sz w:val="20"/>
                <w:szCs w:val="20"/>
              </w:rPr>
              <w:t xml:space="preserve">Damage to </w:t>
            </w:r>
            <w:r w:rsidR="007C39F0" w:rsidRPr="00C12CA3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r w:rsidR="008D4D36" w:rsidRPr="00C12CA3">
              <w:rPr>
                <w:rFonts w:ascii="Times New Roman" w:hAnsi="Times New Roman" w:cs="Times New Roman"/>
                <w:sz w:val="20"/>
                <w:szCs w:val="20"/>
              </w:rPr>
              <w:t xml:space="preserve"> Property</w:t>
            </w:r>
            <w:r w:rsidR="00C06BD3" w:rsidRPr="00C12CA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9775B5" w:rsidRPr="00C12CA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E6751" w:rsidRPr="00C12CA3">
              <w:rPr>
                <w:rFonts w:ascii="Times New Roman" w:hAnsi="Times New Roman" w:cs="Times New Roman"/>
                <w:sz w:val="20"/>
                <w:szCs w:val="20"/>
              </w:rPr>
              <w:t>□ Other, please explain</w:t>
            </w:r>
            <w:r w:rsidR="00C110EE" w:rsidRPr="00C12C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75B5" w:rsidRPr="00C12C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86934" w:rsidRPr="00C12CA3" w:rsidRDefault="00F86934" w:rsidP="00F86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8D4D36" w:rsidRPr="00C12CA3">
              <w:rPr>
                <w:rFonts w:ascii="Times New Roman" w:hAnsi="Times New Roman" w:cs="Times New Roman"/>
                <w:sz w:val="20"/>
                <w:szCs w:val="20"/>
              </w:rPr>
              <w:t>Threat to Safety</w:t>
            </w:r>
            <w:r w:rsidR="00BC1E71" w:rsidRPr="00C12CA3">
              <w:rPr>
                <w:rFonts w:ascii="Times New Roman" w:hAnsi="Times New Roman" w:cs="Times New Roman"/>
                <w:sz w:val="20"/>
                <w:szCs w:val="20"/>
              </w:rPr>
              <w:t xml:space="preserve">         □ </w:t>
            </w:r>
            <w:r w:rsidR="008D4D36" w:rsidRPr="00C12CA3">
              <w:rPr>
                <w:rFonts w:ascii="Times New Roman" w:hAnsi="Times New Roman" w:cs="Times New Roman"/>
                <w:sz w:val="20"/>
                <w:szCs w:val="20"/>
              </w:rPr>
              <w:t xml:space="preserve">Serious Operational </w:t>
            </w:r>
            <w:r w:rsidR="009775B5" w:rsidRPr="00C12CA3">
              <w:rPr>
                <w:rFonts w:ascii="Times New Roman" w:hAnsi="Times New Roman" w:cs="Times New Roman"/>
                <w:sz w:val="20"/>
                <w:szCs w:val="20"/>
              </w:rPr>
              <w:t>Disruption</w:t>
            </w:r>
            <w:r w:rsidR="00BC1E71" w:rsidRPr="00C12CA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6E6751" w:rsidRPr="00C12CA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86934" w:rsidRPr="00C12CA3" w:rsidRDefault="00F86934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934" w:rsidRPr="00C12CA3" w:rsidTr="00F86934">
        <w:tc>
          <w:tcPr>
            <w:tcW w:w="9576" w:type="dxa"/>
          </w:tcPr>
          <w:p w:rsidR="00F86934" w:rsidRPr="00C12CA3" w:rsidRDefault="00C06BD3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b/>
                <w:sz w:val="20"/>
                <w:szCs w:val="20"/>
              </w:rPr>
              <w:t>Explanation:</w:t>
            </w:r>
            <w:r w:rsidR="00EE6086" w:rsidRPr="00C12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5876" w:rsidRPr="00C12CA3">
              <w:rPr>
                <w:rFonts w:ascii="Times New Roman" w:hAnsi="Times New Roman" w:cs="Times New Roman"/>
                <w:sz w:val="20"/>
                <w:szCs w:val="20"/>
              </w:rPr>
              <w:t xml:space="preserve">How will the </w:t>
            </w:r>
            <w:r w:rsidR="007C39F0" w:rsidRPr="00C12CA3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r w:rsidR="00615876" w:rsidRPr="00C12CA3">
              <w:rPr>
                <w:rFonts w:ascii="Times New Roman" w:hAnsi="Times New Roman" w:cs="Times New Roman"/>
                <w:sz w:val="20"/>
                <w:szCs w:val="20"/>
              </w:rPr>
              <w:t xml:space="preserve"> be damaged/affected by the situation</w:t>
            </w: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615876" w:rsidRPr="00C12CA3">
              <w:rPr>
                <w:rFonts w:ascii="Times New Roman" w:hAnsi="Times New Roman" w:cs="Times New Roman"/>
                <w:sz w:val="20"/>
                <w:szCs w:val="20"/>
              </w:rPr>
              <w:t xml:space="preserve">  What are the possible consequences of not acting on the purchase quickly?</w:t>
            </w:r>
          </w:p>
          <w:p w:rsidR="00C06BD3" w:rsidRPr="00C12CA3" w:rsidRDefault="00C06BD3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51" w:rsidRPr="00C12CA3" w:rsidRDefault="006E6751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E71" w:rsidRPr="00C12CA3" w:rsidRDefault="00BC1E71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D3" w:rsidRPr="00C12CA3" w:rsidRDefault="00C06BD3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D3" w:rsidRPr="00C12CA3" w:rsidRDefault="00C06BD3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580B" w:rsidRPr="00C12CA3" w:rsidRDefault="00F8580B" w:rsidP="00B850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B7331" w:rsidRPr="00C12CA3" w:rsidTr="003B7331">
        <w:tc>
          <w:tcPr>
            <w:tcW w:w="9576" w:type="dxa"/>
          </w:tcPr>
          <w:p w:rsidR="003B7331" w:rsidRPr="00C12CA3" w:rsidRDefault="003C6D04" w:rsidP="006E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b/>
                <w:sz w:val="20"/>
                <w:szCs w:val="20"/>
              </w:rPr>
              <w:t>Other:</w:t>
            </w:r>
            <w:r w:rsidR="003B7331" w:rsidRPr="00C12C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E6751" w:rsidRPr="00C12CA3">
              <w:rPr>
                <w:rFonts w:ascii="Times New Roman" w:hAnsi="Times New Roman" w:cs="Times New Roman"/>
                <w:sz w:val="20"/>
                <w:szCs w:val="20"/>
              </w:rPr>
              <w:t>Is there a contract that can prevent this type of emergency purchase in the future?</w:t>
            </w:r>
          </w:p>
        </w:tc>
      </w:tr>
      <w:tr w:rsidR="003B7331" w:rsidRPr="00C12CA3" w:rsidTr="003B7331">
        <w:tc>
          <w:tcPr>
            <w:tcW w:w="9576" w:type="dxa"/>
          </w:tcPr>
          <w:p w:rsidR="003B7331" w:rsidRPr="00C12CA3" w:rsidRDefault="006E6751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>Please explain.</w:t>
            </w:r>
          </w:p>
          <w:p w:rsidR="003B7331" w:rsidRPr="00C12CA3" w:rsidRDefault="003B7331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51" w:rsidRPr="00C12CA3" w:rsidRDefault="006E6751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580B" w:rsidRPr="00C12CA3" w:rsidRDefault="00F8580B" w:rsidP="00B850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528"/>
      </w:tblGrid>
      <w:tr w:rsidR="00EE6086" w:rsidRPr="00C12CA3" w:rsidTr="005304A9">
        <w:tc>
          <w:tcPr>
            <w:tcW w:w="9576" w:type="dxa"/>
            <w:gridSpan w:val="2"/>
          </w:tcPr>
          <w:p w:rsidR="00EE6086" w:rsidRPr="00C12CA3" w:rsidRDefault="00EE6086" w:rsidP="00B850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b/>
                <w:sz w:val="20"/>
                <w:szCs w:val="20"/>
              </w:rPr>
              <w:t>Department Recommendation</w:t>
            </w:r>
          </w:p>
        </w:tc>
      </w:tr>
      <w:tr w:rsidR="003B7331" w:rsidRPr="00C12CA3" w:rsidTr="00C12CA3">
        <w:trPr>
          <w:trHeight w:val="395"/>
        </w:trPr>
        <w:tc>
          <w:tcPr>
            <w:tcW w:w="6048" w:type="dxa"/>
          </w:tcPr>
          <w:p w:rsidR="003B7331" w:rsidRPr="00C12CA3" w:rsidRDefault="00EE6086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>Requestor:</w:t>
            </w:r>
          </w:p>
        </w:tc>
        <w:tc>
          <w:tcPr>
            <w:tcW w:w="3528" w:type="dxa"/>
          </w:tcPr>
          <w:p w:rsidR="003B7331" w:rsidRPr="00C12CA3" w:rsidRDefault="00EE6086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  <w:tr w:rsidR="003B7331" w:rsidRPr="00C12CA3" w:rsidTr="00C12CA3">
        <w:trPr>
          <w:trHeight w:val="395"/>
        </w:trPr>
        <w:tc>
          <w:tcPr>
            <w:tcW w:w="6048" w:type="dxa"/>
          </w:tcPr>
          <w:p w:rsidR="003B7331" w:rsidRPr="00C12CA3" w:rsidRDefault="00EE6086" w:rsidP="007C3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 xml:space="preserve">Department </w:t>
            </w:r>
            <w:r w:rsidR="007C39F0" w:rsidRPr="00C12CA3">
              <w:rPr>
                <w:rFonts w:ascii="Times New Roman" w:hAnsi="Times New Roman" w:cs="Times New Roman"/>
                <w:sz w:val="20"/>
                <w:szCs w:val="20"/>
              </w:rPr>
              <w:t>Director</w:t>
            </w: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28" w:type="dxa"/>
          </w:tcPr>
          <w:p w:rsidR="003B7331" w:rsidRPr="00C12CA3" w:rsidRDefault="00EE6086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</w:tbl>
    <w:p w:rsidR="00B850A1" w:rsidRPr="00C12CA3" w:rsidRDefault="00B850A1" w:rsidP="00B850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2538"/>
      </w:tblGrid>
      <w:tr w:rsidR="008F43F0" w:rsidRPr="00C12CA3" w:rsidTr="00F5670B">
        <w:tc>
          <w:tcPr>
            <w:tcW w:w="9576" w:type="dxa"/>
            <w:gridSpan w:val="2"/>
          </w:tcPr>
          <w:p w:rsidR="008F43F0" w:rsidRPr="00C12CA3" w:rsidRDefault="00976B83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b/>
                <w:sz w:val="20"/>
                <w:szCs w:val="20"/>
              </w:rPr>
              <w:t>Chief Procurement Officer’s</w:t>
            </w:r>
            <w:r w:rsidR="008F43F0" w:rsidRPr="00C12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Approval</w:t>
            </w:r>
          </w:p>
        </w:tc>
      </w:tr>
      <w:tr w:rsidR="008F43F0" w:rsidRPr="00C12CA3" w:rsidTr="00C12CA3">
        <w:trPr>
          <w:trHeight w:val="575"/>
        </w:trPr>
        <w:tc>
          <w:tcPr>
            <w:tcW w:w="7038" w:type="dxa"/>
          </w:tcPr>
          <w:p w:rsidR="008F43F0" w:rsidRPr="00C12CA3" w:rsidRDefault="008F43F0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>Signature:</w:t>
            </w:r>
          </w:p>
        </w:tc>
        <w:tc>
          <w:tcPr>
            <w:tcW w:w="2538" w:type="dxa"/>
          </w:tcPr>
          <w:p w:rsidR="008F43F0" w:rsidRPr="00C12CA3" w:rsidRDefault="008F43F0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CA3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</w:tbl>
    <w:p w:rsidR="008F43F0" w:rsidRPr="00C12CA3" w:rsidRDefault="008F43F0" w:rsidP="00C110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F43F0" w:rsidRPr="00C12CA3" w:rsidSect="00EE6086">
      <w:headerReference w:type="default" r:id="rId7"/>
      <w:footerReference w:type="default" r:id="rId8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DC" w:rsidRDefault="00986CDC" w:rsidP="00EE6086">
      <w:pPr>
        <w:spacing w:after="0" w:line="240" w:lineRule="auto"/>
      </w:pPr>
      <w:r>
        <w:separator/>
      </w:r>
    </w:p>
  </w:endnote>
  <w:endnote w:type="continuationSeparator" w:id="0">
    <w:p w:rsidR="00986CDC" w:rsidRDefault="00986CDC" w:rsidP="00EE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86" w:rsidRPr="00EE6086" w:rsidRDefault="001340CC">
    <w:pPr>
      <w:pStyle w:val="Footer"/>
      <w:rPr>
        <w:sz w:val="16"/>
        <w:szCs w:val="16"/>
      </w:rPr>
    </w:pPr>
    <w:r>
      <w:rPr>
        <w:sz w:val="16"/>
        <w:szCs w:val="16"/>
      </w:rPr>
      <w:t>12/21/15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DC" w:rsidRDefault="00986CDC" w:rsidP="00EE6086">
      <w:pPr>
        <w:spacing w:after="0" w:line="240" w:lineRule="auto"/>
      </w:pPr>
      <w:r>
        <w:separator/>
      </w:r>
    </w:p>
  </w:footnote>
  <w:footnote w:type="continuationSeparator" w:id="0">
    <w:p w:rsidR="00986CDC" w:rsidRDefault="00986CDC" w:rsidP="00EE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86" w:rsidRDefault="0053440B" w:rsidP="00EE6086">
    <w:pPr>
      <w:pStyle w:val="Header"/>
      <w:tabs>
        <w:tab w:val="clear" w:pos="4680"/>
        <w:tab w:val="clear" w:pos="9360"/>
        <w:tab w:val="left" w:pos="33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22A5EB" wp14:editId="58441F22">
              <wp:simplePos x="0" y="0"/>
              <wp:positionH relativeFrom="column">
                <wp:posOffset>986155</wp:posOffset>
              </wp:positionH>
              <wp:positionV relativeFrom="paragraph">
                <wp:posOffset>0</wp:posOffset>
              </wp:positionV>
              <wp:extent cx="3995420" cy="707390"/>
              <wp:effectExtent l="0" t="0" r="24130" b="165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5420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43F0" w:rsidRPr="008F43F0" w:rsidRDefault="007C39F0" w:rsidP="008F43F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City of Houston</w:t>
                          </w:r>
                        </w:p>
                        <w:p w:rsidR="008F43F0" w:rsidRPr="008F43F0" w:rsidRDefault="007C39F0" w:rsidP="008F43F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Finance-Strategic Procurement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65pt;margin-top:0;width:314.6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" strokecolor="white [3212]">
              <v:textbox>
                <w:txbxContent>
                  <w:p w:rsidR="008F43F0" w:rsidRPr="008F43F0" w:rsidRDefault="007C39F0" w:rsidP="008F43F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City of Houston</w:t>
                    </w:r>
                  </w:p>
                  <w:p w:rsidR="008F43F0" w:rsidRPr="008F43F0" w:rsidRDefault="007C39F0" w:rsidP="008F43F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Finance-Strategic Procurement Division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3C7FED11" wp14:editId="12B6713B">
          <wp:simplePos x="0" y="0"/>
          <wp:positionH relativeFrom="margin">
            <wp:posOffset>-226060</wp:posOffset>
          </wp:positionH>
          <wp:positionV relativeFrom="margin">
            <wp:posOffset>-849630</wp:posOffset>
          </wp:positionV>
          <wp:extent cx="753110" cy="753110"/>
          <wp:effectExtent l="0" t="0" r="8890" b="8890"/>
          <wp:wrapSquare wrapText="bothSides"/>
          <wp:docPr id="3" name="Picture 3" descr="cid:image001.jpg@01CEA3CF.F34C88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jpg@01CEA3CF.F34C88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6086">
      <w:tab/>
    </w:r>
  </w:p>
  <w:p w:rsidR="0053440B" w:rsidRDefault="0053440B" w:rsidP="00EE6086">
    <w:pPr>
      <w:pStyle w:val="Header"/>
      <w:tabs>
        <w:tab w:val="clear" w:pos="4680"/>
        <w:tab w:val="clear" w:pos="9360"/>
        <w:tab w:val="left" w:pos="3315"/>
      </w:tabs>
    </w:pPr>
  </w:p>
  <w:p w:rsidR="0053440B" w:rsidRDefault="0053440B" w:rsidP="00EE6086">
    <w:pPr>
      <w:pStyle w:val="Header"/>
      <w:tabs>
        <w:tab w:val="clear" w:pos="4680"/>
        <w:tab w:val="clear" w:pos="9360"/>
        <w:tab w:val="left" w:pos="3315"/>
      </w:tabs>
    </w:pPr>
  </w:p>
  <w:p w:rsidR="0053440B" w:rsidRDefault="0053440B" w:rsidP="00EE6086">
    <w:pPr>
      <w:pStyle w:val="Header"/>
      <w:tabs>
        <w:tab w:val="clear" w:pos="4680"/>
        <w:tab w:val="clear" w:pos="9360"/>
        <w:tab w:val="left" w:pos="33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A1"/>
    <w:rsid w:val="00007DE9"/>
    <w:rsid w:val="001340CC"/>
    <w:rsid w:val="001E4D62"/>
    <w:rsid w:val="001F3F36"/>
    <w:rsid w:val="00314FF4"/>
    <w:rsid w:val="003B7331"/>
    <w:rsid w:val="003C6D04"/>
    <w:rsid w:val="003D09D7"/>
    <w:rsid w:val="00421B9A"/>
    <w:rsid w:val="00437719"/>
    <w:rsid w:val="00511A18"/>
    <w:rsid w:val="0053440B"/>
    <w:rsid w:val="005B10DB"/>
    <w:rsid w:val="005C326F"/>
    <w:rsid w:val="005F6145"/>
    <w:rsid w:val="00615876"/>
    <w:rsid w:val="006E6751"/>
    <w:rsid w:val="006E770F"/>
    <w:rsid w:val="007C39F0"/>
    <w:rsid w:val="007E72FC"/>
    <w:rsid w:val="008222E3"/>
    <w:rsid w:val="008D4D36"/>
    <w:rsid w:val="008F43F0"/>
    <w:rsid w:val="00941164"/>
    <w:rsid w:val="00976B83"/>
    <w:rsid w:val="009775B5"/>
    <w:rsid w:val="00986CDC"/>
    <w:rsid w:val="009A1C5D"/>
    <w:rsid w:val="00A5335F"/>
    <w:rsid w:val="00B4371F"/>
    <w:rsid w:val="00B850A1"/>
    <w:rsid w:val="00BC1E71"/>
    <w:rsid w:val="00C06BD3"/>
    <w:rsid w:val="00C110EE"/>
    <w:rsid w:val="00C12CA3"/>
    <w:rsid w:val="00CF237F"/>
    <w:rsid w:val="00E2254C"/>
    <w:rsid w:val="00E308C6"/>
    <w:rsid w:val="00EE6086"/>
    <w:rsid w:val="00F43937"/>
    <w:rsid w:val="00F8580B"/>
    <w:rsid w:val="00F86934"/>
    <w:rsid w:val="00FB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86"/>
  </w:style>
  <w:style w:type="paragraph" w:styleId="Footer">
    <w:name w:val="footer"/>
    <w:basedOn w:val="Normal"/>
    <w:link w:val="FooterChar"/>
    <w:uiPriority w:val="99"/>
    <w:unhideWhenUsed/>
    <w:rsid w:val="00EE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086"/>
  </w:style>
  <w:style w:type="paragraph" w:styleId="BalloonText">
    <w:name w:val="Balloon Text"/>
    <w:basedOn w:val="Normal"/>
    <w:link w:val="BalloonTextChar"/>
    <w:uiPriority w:val="99"/>
    <w:semiHidden/>
    <w:unhideWhenUsed/>
    <w:rsid w:val="00EE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86"/>
  </w:style>
  <w:style w:type="paragraph" w:styleId="Footer">
    <w:name w:val="footer"/>
    <w:basedOn w:val="Normal"/>
    <w:link w:val="FooterChar"/>
    <w:uiPriority w:val="99"/>
    <w:unhideWhenUsed/>
    <w:rsid w:val="00EE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086"/>
  </w:style>
  <w:style w:type="paragraph" w:styleId="BalloonText">
    <w:name w:val="Balloon Text"/>
    <w:basedOn w:val="Normal"/>
    <w:link w:val="BalloonTextChar"/>
    <w:uiPriority w:val="99"/>
    <w:semiHidden/>
    <w:unhideWhenUsed/>
    <w:rsid w:val="00EE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Administrator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lcoss</dc:creator>
  <cp:lastModifiedBy>Knoppe, Stephanie - ARA</cp:lastModifiedBy>
  <cp:revision>3</cp:revision>
  <cp:lastPrinted>2011-04-21T17:05:00Z</cp:lastPrinted>
  <dcterms:created xsi:type="dcterms:W3CDTF">2015-12-21T15:31:00Z</dcterms:created>
  <dcterms:modified xsi:type="dcterms:W3CDTF">2015-12-21T15:51:00Z</dcterms:modified>
</cp:coreProperties>
</file>