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41F4" w14:textId="77777777" w:rsidR="003716DD" w:rsidRDefault="003716DD" w:rsidP="00754DC5"/>
    <w:p w14:paraId="1114A110" w14:textId="77777777" w:rsidR="003716DD" w:rsidRDefault="003716DD" w:rsidP="00754DC5"/>
    <w:p w14:paraId="08B6003B" w14:textId="77777777" w:rsidR="00714E92" w:rsidRDefault="00714E92" w:rsidP="00754DC5">
      <w:r>
        <w:t xml:space="preserve">View this document in .pdf at </w:t>
      </w:r>
      <w:hyperlink r:id="rId9" w:history="1">
        <w:r>
          <w:rPr>
            <w:rStyle w:val="Hyperlink"/>
          </w:rPr>
          <w:t>https://www.houstontx.gov/parking/bike-lane-faqs.pdf</w:t>
        </w:r>
      </w:hyperlink>
    </w:p>
    <w:p w14:paraId="2CBC4392" w14:textId="0C459F5D" w:rsidR="002E5F97" w:rsidRPr="00AB1FC3" w:rsidRDefault="0048274A" w:rsidP="00754DC5">
      <w:bookmarkStart w:id="0" w:name="_GoBack"/>
      <w:bookmarkEnd w:id="0"/>
    </w:p>
    <w:sectPr w:rsidR="002E5F97" w:rsidRPr="00AB1F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C2B7" w14:textId="77777777" w:rsidR="0048274A" w:rsidRDefault="0048274A" w:rsidP="0081546D">
      <w:pPr>
        <w:spacing w:after="0" w:line="240" w:lineRule="auto"/>
      </w:pPr>
      <w:r>
        <w:separator/>
      </w:r>
    </w:p>
  </w:endnote>
  <w:endnote w:type="continuationSeparator" w:id="0">
    <w:p w14:paraId="0A5276F0" w14:textId="77777777" w:rsidR="0048274A" w:rsidRDefault="0048274A" w:rsidP="008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E5A8" w14:textId="77777777" w:rsidR="0048274A" w:rsidRDefault="0048274A" w:rsidP="0081546D">
      <w:pPr>
        <w:spacing w:after="0" w:line="240" w:lineRule="auto"/>
      </w:pPr>
      <w:r>
        <w:separator/>
      </w:r>
    </w:p>
  </w:footnote>
  <w:footnote w:type="continuationSeparator" w:id="0">
    <w:p w14:paraId="68ADA45F" w14:textId="77777777" w:rsidR="0048274A" w:rsidRDefault="0048274A" w:rsidP="0081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1230" w14:textId="4B97013A" w:rsidR="0081546D" w:rsidRDefault="008154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16F89D" wp14:editId="5E3CFF0E">
              <wp:simplePos x="0" y="0"/>
              <wp:positionH relativeFrom="column">
                <wp:posOffset>768350</wp:posOffset>
              </wp:positionH>
              <wp:positionV relativeFrom="paragraph">
                <wp:posOffset>6350</wp:posOffset>
              </wp:positionV>
              <wp:extent cx="4997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22221" w14:textId="29B7AD0A" w:rsidR="003716DD" w:rsidRDefault="0081546D" w:rsidP="003716DD">
                          <w:pPr>
                            <w:pStyle w:val="Footer"/>
                          </w:pPr>
                          <w:r>
                            <w:t>October 7, 2020</w:t>
                          </w:r>
                          <w:r>
                            <w:br/>
                            <w:t>Administration &amp; Regulatory Affairs Department</w:t>
                          </w:r>
                          <w:r>
                            <w:br/>
                            <w:t>Bicycle Lane Parking FAQs</w:t>
                          </w:r>
                          <w:r w:rsidR="003716DD">
                            <w:br/>
                            <w:t xml:space="preserve">832.393.8690; </w:t>
                          </w:r>
                          <w:hyperlink r:id="rId1" w:history="1">
                            <w:r w:rsidR="003716DD" w:rsidRPr="006B3D91">
                              <w:rPr>
                                <w:rStyle w:val="Hyperlink"/>
                              </w:rPr>
                              <w:t>parking@houstontx.gov</w:t>
                            </w:r>
                          </w:hyperlink>
                        </w:p>
                        <w:p w14:paraId="66C16001" w14:textId="3B94333D" w:rsidR="003716DD" w:rsidRDefault="003716D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6F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5pt;margin-top:.5pt;width:3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" stroked="f">
              <v:textbox style="mso-fit-shape-to-text:t">
                <w:txbxContent>
                  <w:p w14:paraId="3E722221" w14:textId="29B7AD0A" w:rsidR="003716DD" w:rsidRDefault="0081546D" w:rsidP="003716DD">
                    <w:pPr>
                      <w:pStyle w:val="Footer"/>
                    </w:pPr>
                    <w:r>
                      <w:t>October 7, 2020</w:t>
                    </w:r>
                    <w:r>
                      <w:br/>
                      <w:t>Administration &amp; Regulatory Affairs Department</w:t>
                    </w:r>
                    <w:r>
                      <w:br/>
                      <w:t>Bicycle Lane Parking FAQs</w:t>
                    </w:r>
                    <w:r w:rsidR="003716DD">
                      <w:br/>
                      <w:t xml:space="preserve">832.393.8690; </w:t>
                    </w:r>
                    <w:hyperlink r:id="rId2" w:history="1">
                      <w:r w:rsidR="003716DD" w:rsidRPr="006B3D91">
                        <w:rPr>
                          <w:rStyle w:val="Hyperlink"/>
                        </w:rPr>
                        <w:t>parking@houstontx.gov</w:t>
                      </w:r>
                    </w:hyperlink>
                  </w:p>
                  <w:p w14:paraId="66C16001" w14:textId="3B94333D" w:rsidR="003716DD" w:rsidRDefault="003716D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390B4B4" wp14:editId="68DBEE8B">
          <wp:extent cx="649315" cy="8064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-vertical-2color-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93" cy="85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5"/>
    <w:rsid w:val="000F4C04"/>
    <w:rsid w:val="00144A7E"/>
    <w:rsid w:val="00215026"/>
    <w:rsid w:val="002152CC"/>
    <w:rsid w:val="00330BCC"/>
    <w:rsid w:val="003716DD"/>
    <w:rsid w:val="00380113"/>
    <w:rsid w:val="0048274A"/>
    <w:rsid w:val="004855B6"/>
    <w:rsid w:val="0049142B"/>
    <w:rsid w:val="005302F9"/>
    <w:rsid w:val="005451C6"/>
    <w:rsid w:val="00714E92"/>
    <w:rsid w:val="00742F60"/>
    <w:rsid w:val="00754DC5"/>
    <w:rsid w:val="0081546D"/>
    <w:rsid w:val="00836223"/>
    <w:rsid w:val="00847D5D"/>
    <w:rsid w:val="008571F5"/>
    <w:rsid w:val="00A008A2"/>
    <w:rsid w:val="00A4692A"/>
    <w:rsid w:val="00AA1848"/>
    <w:rsid w:val="00AB1FC3"/>
    <w:rsid w:val="00B05962"/>
    <w:rsid w:val="00BD6F36"/>
    <w:rsid w:val="00C00500"/>
    <w:rsid w:val="00C476D1"/>
    <w:rsid w:val="00CB1839"/>
    <w:rsid w:val="00D47136"/>
    <w:rsid w:val="00E35302"/>
    <w:rsid w:val="00EA1990"/>
    <w:rsid w:val="00EA3E80"/>
    <w:rsid w:val="00F730AB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03E2"/>
  <w15:chartTrackingRefBased/>
  <w15:docId w15:val="{867B117A-3BC0-48E7-A8E3-190570D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0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0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D"/>
  </w:style>
  <w:style w:type="paragraph" w:styleId="Footer">
    <w:name w:val="footer"/>
    <w:basedOn w:val="Normal"/>
    <w:link w:val="FooterChar"/>
    <w:uiPriority w:val="99"/>
    <w:unhideWhenUsed/>
    <w:rsid w:val="0081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D"/>
  </w:style>
  <w:style w:type="character" w:styleId="UnresolvedMention">
    <w:name w:val="Unresolved Mention"/>
    <w:basedOn w:val="DefaultParagraphFont"/>
    <w:uiPriority w:val="99"/>
    <w:semiHidden/>
    <w:unhideWhenUsed/>
    <w:rsid w:val="003716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oustontx.gov/parking/bike-lane-faq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arking@houstontx.gov" TargetMode="External"/><Relationship Id="rId1" Type="http://schemas.openxmlformats.org/officeDocument/2006/relationships/hyperlink" Target="mailto:parking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8" ma:contentTypeDescription="Create a new document." ma:contentTypeScope="" ma:versionID="d5d015270d36391c5f52e3916240858d">
  <xsd:schema xmlns:xsd="http://www.w3.org/2001/XMLSchema" xmlns:xs="http://www.w3.org/2001/XMLSchema" xmlns:p="http://schemas.microsoft.com/office/2006/metadata/properties" xmlns:ns3="ccca1bdb-2158-4fe3-bc61-09099838b974" xmlns:ns4="a0bac8b6-cc5b-4e54-a5bc-1e67476aa7bf" targetNamespace="http://schemas.microsoft.com/office/2006/metadata/properties" ma:root="true" ma:fieldsID="9e9b0ab4a9603011726af17b64d9f0b3" ns3:_="" ns4:_="">
    <xsd:import namespace="ccca1bdb-2158-4fe3-bc61-09099838b974"/>
    <xsd:import namespace="a0bac8b6-cc5b-4e54-a5bc-1e67476aa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DE3BF-3DDC-474E-A1BD-1B15B5DA2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FD71E-AF92-4FB2-A418-F57C0D38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1bdb-2158-4fe3-bc61-09099838b974"/>
    <ds:schemaRef ds:uri="a0bac8b6-cc5b-4e54-a5bc-1e67476a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3DC18-34AE-4118-8781-23552A04B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Irshad, Maria - ARA</dc:creator>
  <cp:keywords/>
  <dc:description/>
  <cp:lastModifiedBy>Nowak, Robert - IT</cp:lastModifiedBy>
  <cp:revision>3</cp:revision>
  <dcterms:created xsi:type="dcterms:W3CDTF">2020-10-06T21:27:00Z</dcterms:created>
  <dcterms:modified xsi:type="dcterms:W3CDTF">2020-10-15T11:27:00Z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