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8632" w14:textId="1FD23913" w:rsidR="00835650" w:rsidRPr="00633122" w:rsidRDefault="00633122" w:rsidP="00835650">
      <w:pPr>
        <w:jc w:val="center"/>
        <w:rPr>
          <w:b/>
          <w:bCs/>
        </w:rPr>
      </w:pPr>
      <w:r w:rsidRPr="00633122">
        <w:rPr>
          <w:b/>
          <w:bCs/>
        </w:rPr>
        <w:t>REQUEST FOR QUALFICATION</w:t>
      </w:r>
      <w:r w:rsidR="00835650">
        <w:rPr>
          <w:b/>
          <w:bCs/>
        </w:rPr>
        <w:t xml:space="preserve">S – </w:t>
      </w:r>
      <w:r w:rsidR="006425F0">
        <w:rPr>
          <w:b/>
          <w:bCs/>
        </w:rPr>
        <w:t>HARRISBURG TRAIL IMPROVEMENTS PROJECT</w:t>
      </w:r>
    </w:p>
    <w:p w14:paraId="4234F47A" w14:textId="28181F08" w:rsidR="00633122" w:rsidRDefault="00E04CDE" w:rsidP="00FC2F84">
      <w:pPr>
        <w:autoSpaceDE w:val="0"/>
        <w:autoSpaceDN w:val="0"/>
        <w:adjustRightInd w:val="0"/>
        <w:spacing w:after="0" w:line="240" w:lineRule="auto"/>
      </w:pPr>
      <w:proofErr w:type="gramStart"/>
      <w:r w:rsidRPr="006425F0">
        <w:rPr>
          <w:rFonts w:cstheme="minorHAnsi"/>
        </w:rPr>
        <w:t xml:space="preserve">The </w:t>
      </w:r>
      <w:r w:rsidR="00135B13" w:rsidRPr="006425F0">
        <w:rPr>
          <w:rFonts w:cstheme="minorHAnsi"/>
        </w:rPr>
        <w:t>Harrisburg Redevelopment Authority (</w:t>
      </w:r>
      <w:r w:rsidR="00873DF0">
        <w:rPr>
          <w:rFonts w:cstheme="minorHAnsi"/>
        </w:rPr>
        <w:t>Authority</w:t>
      </w:r>
      <w:r w:rsidR="00135B13" w:rsidRPr="006425F0">
        <w:rPr>
          <w:rFonts w:cstheme="minorHAnsi"/>
        </w:rPr>
        <w:t>)</w:t>
      </w:r>
      <w:r w:rsidR="00A211CA" w:rsidRPr="006425F0">
        <w:rPr>
          <w:rFonts w:cstheme="minorHAnsi"/>
        </w:rPr>
        <w:t>,</w:t>
      </w:r>
      <w:proofErr w:type="gramEnd"/>
      <w:r w:rsidR="00A211CA" w:rsidRPr="006425F0">
        <w:rPr>
          <w:rFonts w:cstheme="minorHAnsi"/>
        </w:rPr>
        <w:t xml:space="preserve"> </w:t>
      </w:r>
      <w:r w:rsidRPr="006425F0">
        <w:rPr>
          <w:rFonts w:cstheme="minorHAnsi"/>
        </w:rPr>
        <w:t xml:space="preserve">is seeking qualifications from firms for professional services to complete </w:t>
      </w:r>
      <w:r w:rsidR="00203612">
        <w:rPr>
          <w:rFonts w:cstheme="minorHAnsi"/>
        </w:rPr>
        <w:t>design and related services</w:t>
      </w:r>
      <w:r w:rsidRPr="006425F0">
        <w:rPr>
          <w:rFonts w:cstheme="minorHAnsi"/>
        </w:rPr>
        <w:t xml:space="preserve"> for the</w:t>
      </w:r>
      <w:r w:rsidR="006425F0" w:rsidRPr="006425F0">
        <w:rPr>
          <w:rFonts w:cstheme="minorHAnsi"/>
        </w:rPr>
        <w:t xml:space="preserve"> Harrisburg Trail Improvements Project.</w:t>
      </w:r>
      <w:r w:rsidR="00BA3753">
        <w:rPr>
          <w:rFonts w:cstheme="minorHAnsi"/>
        </w:rPr>
        <w:t xml:space="preserve"> </w:t>
      </w:r>
      <w:r w:rsidR="00B22E29" w:rsidRPr="006425F0">
        <w:rPr>
          <w:rFonts w:cs="Calibri"/>
          <w:kern w:val="0"/>
        </w:rPr>
        <w:t>The project will improve 24 crossings along the Harrisburg Hike and Bike Trail from Drennan Street to Marsden/Garrow Street and</w:t>
      </w:r>
      <w:r w:rsidR="00203612">
        <w:rPr>
          <w:rFonts w:cs="Calibri"/>
          <w:kern w:val="0"/>
        </w:rPr>
        <w:t xml:space="preserve"> </w:t>
      </w:r>
      <w:r w:rsidR="00B22E29" w:rsidRPr="006425F0">
        <w:rPr>
          <w:rFonts w:cs="Calibri"/>
          <w:kern w:val="0"/>
        </w:rPr>
        <w:t>on Adams Street from Harrisburg Trail to Harrisburg Boulevard in the Second Ward neighborhood in Houston, Texas. The project will</w:t>
      </w:r>
      <w:r w:rsidR="006425F0">
        <w:rPr>
          <w:rFonts w:cs="Calibri"/>
          <w:kern w:val="0"/>
        </w:rPr>
        <w:t xml:space="preserve"> </w:t>
      </w:r>
      <w:r w:rsidR="00B22E29" w:rsidRPr="006425F0">
        <w:rPr>
          <w:rFonts w:cs="Calibri"/>
          <w:kern w:val="0"/>
        </w:rPr>
        <w:t>include the installation of detectable warning surfaces, bollards, high-visibility crosswalks, signage, and pavement markings,</w:t>
      </w:r>
      <w:r w:rsidR="00203612">
        <w:rPr>
          <w:rFonts w:cs="Calibri"/>
          <w:kern w:val="0"/>
        </w:rPr>
        <w:t xml:space="preserve"> </w:t>
      </w:r>
      <w:r w:rsidR="00B22E29" w:rsidRPr="006425F0">
        <w:rPr>
          <w:rFonts w:cs="Calibri"/>
          <w:kern w:val="0"/>
        </w:rPr>
        <w:t>pavement repair at det</w:t>
      </w:r>
      <w:r w:rsidR="006425F0">
        <w:rPr>
          <w:rFonts w:cs="Calibri"/>
          <w:kern w:val="0"/>
        </w:rPr>
        <w:t>erior</w:t>
      </w:r>
      <w:r w:rsidR="00B22E29" w:rsidRPr="006425F0">
        <w:rPr>
          <w:rFonts w:cs="Calibri"/>
          <w:kern w:val="0"/>
        </w:rPr>
        <w:t xml:space="preserve">ated crosswalks, emergency </w:t>
      </w:r>
      <w:r w:rsidR="006425F0">
        <w:rPr>
          <w:rFonts w:cs="Calibri"/>
          <w:kern w:val="0"/>
        </w:rPr>
        <w:t xml:space="preserve">call </w:t>
      </w:r>
      <w:r w:rsidR="00B22E29" w:rsidRPr="006425F0">
        <w:rPr>
          <w:rFonts w:cs="Calibri"/>
          <w:kern w:val="0"/>
        </w:rPr>
        <w:t>boxes, wayfinding, and improved lighting along the trail and at crossings</w:t>
      </w:r>
      <w:r w:rsidR="006425F0">
        <w:rPr>
          <w:rFonts w:cs="Calibri"/>
          <w:kern w:val="0"/>
        </w:rPr>
        <w:t xml:space="preserve"> </w:t>
      </w:r>
      <w:r w:rsidR="00B22E29" w:rsidRPr="006425F0">
        <w:rPr>
          <w:rFonts w:cs="Calibri"/>
          <w:kern w:val="0"/>
        </w:rPr>
        <w:t>to improve safety and mobility along the trail.</w:t>
      </w:r>
      <w:r w:rsidR="006425F0">
        <w:rPr>
          <w:rFonts w:cs="Calibri"/>
          <w:kern w:val="0"/>
        </w:rPr>
        <w:t xml:space="preserve"> </w:t>
      </w:r>
      <w:r w:rsidR="00633122" w:rsidRPr="006425F0">
        <w:t>Qualifications will be received un</w:t>
      </w:r>
      <w:r w:rsidR="00633122" w:rsidRPr="00E81090">
        <w:t xml:space="preserve">til 2:00 PM CDT, </w:t>
      </w:r>
      <w:r w:rsidRPr="00E81090">
        <w:t xml:space="preserve">Friday </w:t>
      </w:r>
      <w:r w:rsidR="00A33A63" w:rsidRPr="00E81090">
        <w:t>April</w:t>
      </w:r>
      <w:r w:rsidRPr="00E81090">
        <w:t xml:space="preserve"> </w:t>
      </w:r>
      <w:r w:rsidR="00203612" w:rsidRPr="00E81090">
        <w:t>1</w:t>
      </w:r>
      <w:r w:rsidR="00C63E7C" w:rsidRPr="00E81090">
        <w:t>7</w:t>
      </w:r>
      <w:r w:rsidR="00633122" w:rsidRPr="00E81090">
        <w:t xml:space="preserve">, </w:t>
      </w:r>
      <w:r w:rsidR="00203612" w:rsidRPr="00E81090">
        <w:t>2026</w:t>
      </w:r>
      <w:r w:rsidR="00633122" w:rsidRPr="00E81090">
        <w:t xml:space="preserve">, through CivCast at </w:t>
      </w:r>
      <w:hyperlink r:id="rId7" w:history="1">
        <w:r w:rsidR="00FC2F84" w:rsidRPr="00FC2F84">
          <w:rPr>
            <w:rStyle w:val="Hyperlink"/>
          </w:rPr>
          <w:t>https://www.civcastusa.com/project/69b8155423bb695afe6277b8/summary</w:t>
        </w:r>
      </w:hyperlink>
      <w:r w:rsidR="00AF2FF0" w:rsidRPr="00E81090">
        <w:t>.</w:t>
      </w:r>
      <w:r w:rsidR="00AF2FF0" w:rsidRPr="006425F0">
        <w:t xml:space="preserve"> </w:t>
      </w:r>
      <w:r w:rsidR="00633122" w:rsidRPr="006425F0">
        <w:t xml:space="preserve">All procurement information will be available through CivCast. This </w:t>
      </w:r>
      <w:r w:rsidR="00AF2FF0" w:rsidRPr="006425F0">
        <w:t xml:space="preserve">design </w:t>
      </w:r>
      <w:r w:rsidR="00633122" w:rsidRPr="006425F0">
        <w:t xml:space="preserve">project is </w:t>
      </w:r>
      <w:r w:rsidR="00AF2FF0" w:rsidRPr="006425F0">
        <w:t xml:space="preserve">federally </w:t>
      </w:r>
      <w:r w:rsidR="00633122" w:rsidRPr="006425F0">
        <w:t xml:space="preserve">funded </w:t>
      </w:r>
      <w:r w:rsidR="00AF2FF0" w:rsidRPr="006425F0">
        <w:t>through</w:t>
      </w:r>
      <w:r w:rsidR="00633122" w:rsidRPr="006425F0">
        <w:t xml:space="preserve"> the </w:t>
      </w:r>
      <w:r w:rsidR="001D5B2C" w:rsidRPr="006425F0">
        <w:t>U</w:t>
      </w:r>
      <w:r w:rsidR="00BA3753">
        <w:t xml:space="preserve">nited </w:t>
      </w:r>
      <w:r w:rsidR="001D5B2C" w:rsidRPr="006425F0">
        <w:t>S</w:t>
      </w:r>
      <w:r w:rsidR="00BA3753">
        <w:t>tates</w:t>
      </w:r>
      <w:r w:rsidR="001D5B2C" w:rsidRPr="006425F0">
        <w:t xml:space="preserve"> Department of Housing and Urban Development</w:t>
      </w:r>
      <w:r w:rsidR="00633122" w:rsidRPr="006425F0">
        <w:t xml:space="preserve">. </w:t>
      </w:r>
    </w:p>
    <w:p w14:paraId="44B24553" w14:textId="77777777" w:rsidR="00FC2F84" w:rsidRDefault="00FC2F84" w:rsidP="00203612">
      <w:pPr>
        <w:autoSpaceDE w:val="0"/>
        <w:autoSpaceDN w:val="0"/>
        <w:adjustRightInd w:val="0"/>
        <w:spacing w:after="0" w:line="240" w:lineRule="auto"/>
        <w:jc w:val="both"/>
      </w:pPr>
    </w:p>
    <w:p w14:paraId="3C6970B6" w14:textId="4EA5682B" w:rsidR="00FC2F84" w:rsidRPr="006425F0" w:rsidRDefault="00FC2F84" w:rsidP="0020361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kern w:val="0"/>
        </w:rPr>
      </w:pPr>
      <w:r w:rsidRPr="00FC2F84">
        <w:rPr>
          <w:rFonts w:cs="Calibri"/>
          <w:kern w:val="0"/>
        </w:rPr>
        <w:drawing>
          <wp:inline distT="0" distB="0" distL="0" distR="0" wp14:anchorId="3A9A24FE" wp14:editId="21F7C96E">
            <wp:extent cx="5943600" cy="1703070"/>
            <wp:effectExtent l="0" t="0" r="0" b="0"/>
            <wp:docPr id="908651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515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2F84" w:rsidRPr="00642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22"/>
    <w:rsid w:val="00035D63"/>
    <w:rsid w:val="000E68DF"/>
    <w:rsid w:val="00135B13"/>
    <w:rsid w:val="001D5B2C"/>
    <w:rsid w:val="0020085A"/>
    <w:rsid w:val="00203612"/>
    <w:rsid w:val="003142B1"/>
    <w:rsid w:val="003C0750"/>
    <w:rsid w:val="00512986"/>
    <w:rsid w:val="00583397"/>
    <w:rsid w:val="00605AD8"/>
    <w:rsid w:val="00633122"/>
    <w:rsid w:val="006425F0"/>
    <w:rsid w:val="00835650"/>
    <w:rsid w:val="00873DF0"/>
    <w:rsid w:val="0092564A"/>
    <w:rsid w:val="009F68AF"/>
    <w:rsid w:val="00A20BBD"/>
    <w:rsid w:val="00A211CA"/>
    <w:rsid w:val="00A33A63"/>
    <w:rsid w:val="00AF2FF0"/>
    <w:rsid w:val="00B22E29"/>
    <w:rsid w:val="00BA3753"/>
    <w:rsid w:val="00BA64DB"/>
    <w:rsid w:val="00BE42D2"/>
    <w:rsid w:val="00C63E7C"/>
    <w:rsid w:val="00CE5E38"/>
    <w:rsid w:val="00DD76AB"/>
    <w:rsid w:val="00E04CDE"/>
    <w:rsid w:val="00E61306"/>
    <w:rsid w:val="00E81090"/>
    <w:rsid w:val="00ED3389"/>
    <w:rsid w:val="00F17C9D"/>
    <w:rsid w:val="00FA1DD7"/>
    <w:rsid w:val="00FC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26C2"/>
  <w15:chartTrackingRefBased/>
  <w15:docId w15:val="{32010C95-27CD-4443-BF1B-F6480A2C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1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1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1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1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1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31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www.civcastusa.com/project/69b8155423bb695afe6277b8/summar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FC0364964F54DA16625C930B49FFC" ma:contentTypeVersion="14" ma:contentTypeDescription="Create a new document." ma:contentTypeScope="" ma:versionID="762955605893aab174cbb9be341c71d2">
  <xsd:schema xmlns:xsd="http://www.w3.org/2001/XMLSchema" xmlns:xs="http://www.w3.org/2001/XMLSchema" xmlns:p="http://schemas.microsoft.com/office/2006/metadata/properties" xmlns:ns2="470dd6b9-64a7-4914-aa7a-ef549dbcd80e" xmlns:ns3="22ddccda-06e2-450c-a813-e4a6f9b7acc8" targetNamespace="http://schemas.microsoft.com/office/2006/metadata/properties" ma:root="true" ma:fieldsID="eff722135b804d9299aac94f5e51fa59" ns2:_="" ns3:_="">
    <xsd:import namespace="470dd6b9-64a7-4914-aa7a-ef549dbcd80e"/>
    <xsd:import namespace="22ddccda-06e2-450c-a813-e4a6f9b7ac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dd6b9-64a7-4914-aa7a-ef549dbcd8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59d02c-a5b2-41ff-b3dd-ea3fc9f21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dccda-06e2-450c-a813-e4a6f9b7ac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f791f-17e7-43f2-98ce-bbe4eb5959a1}" ma:internalName="TaxCatchAll" ma:showField="CatchAllData" ma:web="22ddccda-06e2-450c-a813-e4a6f9b7ac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dccda-06e2-450c-a813-e4a6f9b7acc8" xsi:nil="true"/>
    <lcf76f155ced4ddcb4097134ff3c332f xmlns="470dd6b9-64a7-4914-aa7a-ef549dbcd8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2C3DCE-CA6E-4DD8-A574-EFCA74F3C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dd6b9-64a7-4914-aa7a-ef549dbcd80e"/>
    <ds:schemaRef ds:uri="22ddccda-06e2-450c-a813-e4a6f9b7ac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ED689E-250A-448C-93DC-96C207F16A69}">
  <ds:schemaRefs>
    <ds:schemaRef ds:uri="http://schemas.microsoft.com/office/2006/metadata/properties"/>
    <ds:schemaRef ds:uri="http://schemas.microsoft.com/office/infopath/2007/PartnerControls"/>
    <ds:schemaRef ds:uri="22ddccda-06e2-450c-a813-e4a6f9b7acc8"/>
    <ds:schemaRef ds:uri="470dd6b9-64a7-4914-aa7a-ef549dbcd80e"/>
  </ds:schemaRefs>
</ds:datastoreItem>
</file>

<file path=customXml/itemProps3.xml><?xml version="1.0" encoding="utf-8"?>
<ds:datastoreItem xmlns:ds="http://schemas.openxmlformats.org/officeDocument/2006/customXml" ds:itemID="{4C6DFD99-B645-4B5D-95B0-D9BD7CFC95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1094</Characters>
  <Application>Microsoft Office Word</Application>
  <DocSecurity>0</DocSecurity>
  <Lines>15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McManus</dc:creator>
  <cp:keywords/>
  <dc:description/>
  <cp:lastModifiedBy>Don Huml</cp:lastModifiedBy>
  <cp:revision>3</cp:revision>
  <dcterms:created xsi:type="dcterms:W3CDTF">2026-03-17T19:43:00Z</dcterms:created>
  <dcterms:modified xsi:type="dcterms:W3CDTF">2026-03-17T19:45:00Z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0x0101009EFFC0364964F54DA16625C930B49FFC</vt:lpwstr>
  </property>
  <property fmtid="{D5CDD505-2E9C-101B-9397-08002B2CF9AE}" pid="3" name="MediaServiceImageTags">
    <vt:lpwstr/>
  </property>
</Properties>
</file>